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7" w:rsidRDefault="00246079" w:rsidP="00307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of Patients Participation Group</w:t>
      </w:r>
    </w:p>
    <w:p w:rsidR="00307FBA" w:rsidRDefault="00246079" w:rsidP="00307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Pr="002460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2018</w:t>
      </w:r>
    </w:p>
    <w:p w:rsidR="008B423E" w:rsidRDefault="00246079" w:rsidP="00307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 Aru and Partners</w:t>
      </w:r>
      <w:r w:rsidR="00C5484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Lister Primary Care Centre.</w:t>
      </w:r>
    </w:p>
    <w:p w:rsidR="008B423E" w:rsidRDefault="008B423E">
      <w:pPr>
        <w:rPr>
          <w:b/>
          <w:sz w:val="28"/>
          <w:szCs w:val="28"/>
        </w:rPr>
      </w:pPr>
    </w:p>
    <w:p w:rsidR="008B423E" w:rsidRDefault="008B4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Attendance/invites</w:t>
      </w:r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KS</w:t>
      </w:r>
      <w:r w:rsidR="008B423E">
        <w:rPr>
          <w:sz w:val="28"/>
          <w:szCs w:val="28"/>
        </w:rPr>
        <w:t>- Chairperson</w:t>
      </w:r>
      <w:bookmarkStart w:id="0" w:name="_GoBack"/>
      <w:bookmarkEnd w:id="0"/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SL</w:t>
      </w:r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JL</w:t>
      </w:r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DC</w:t>
      </w:r>
      <w:r w:rsidR="008B42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B423E">
        <w:rPr>
          <w:sz w:val="28"/>
          <w:szCs w:val="28"/>
        </w:rPr>
        <w:t>note taker</w:t>
      </w:r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YB</w:t>
      </w:r>
      <w:r w:rsidR="008B423E">
        <w:rPr>
          <w:sz w:val="28"/>
          <w:szCs w:val="28"/>
        </w:rPr>
        <w:t xml:space="preserve"> (cover for </w:t>
      </w:r>
      <w:r>
        <w:rPr>
          <w:sz w:val="28"/>
          <w:szCs w:val="28"/>
        </w:rPr>
        <w:t xml:space="preserve">DMC </w:t>
      </w:r>
      <w:r w:rsidR="008B42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423E">
        <w:rPr>
          <w:sz w:val="28"/>
          <w:szCs w:val="28"/>
        </w:rPr>
        <w:t>Practice Manager)</w:t>
      </w:r>
    </w:p>
    <w:p w:rsidR="008B423E" w:rsidRPr="00246079" w:rsidRDefault="00307FBA">
      <w:pPr>
        <w:rPr>
          <w:sz w:val="28"/>
          <w:szCs w:val="28"/>
        </w:rPr>
      </w:pPr>
      <w:r>
        <w:rPr>
          <w:sz w:val="28"/>
          <w:szCs w:val="28"/>
        </w:rPr>
        <w:t>Dr WO</w:t>
      </w:r>
      <w:r w:rsidR="008B423E" w:rsidRPr="00246079">
        <w:rPr>
          <w:sz w:val="28"/>
          <w:szCs w:val="28"/>
        </w:rPr>
        <w:t xml:space="preserve"> – from 11.30am</w:t>
      </w:r>
    </w:p>
    <w:p w:rsidR="008B423E" w:rsidRDefault="00307FBA">
      <w:pPr>
        <w:rPr>
          <w:sz w:val="28"/>
          <w:szCs w:val="28"/>
        </w:rPr>
      </w:pPr>
      <w:r w:rsidRPr="00307FBA">
        <w:rPr>
          <w:b/>
          <w:sz w:val="28"/>
          <w:szCs w:val="28"/>
        </w:rPr>
        <w:t>A</w:t>
      </w:r>
      <w:r w:rsidR="008B423E" w:rsidRPr="00307FBA">
        <w:rPr>
          <w:b/>
          <w:sz w:val="28"/>
          <w:szCs w:val="28"/>
        </w:rPr>
        <w:t>pologies</w:t>
      </w:r>
      <w:r>
        <w:rPr>
          <w:sz w:val="28"/>
          <w:szCs w:val="28"/>
        </w:rPr>
        <w:t xml:space="preserve"> -</w:t>
      </w:r>
      <w:r w:rsidRPr="00307FBA">
        <w:rPr>
          <w:sz w:val="28"/>
          <w:szCs w:val="28"/>
        </w:rPr>
        <w:t xml:space="preserve"> </w:t>
      </w:r>
      <w:r>
        <w:rPr>
          <w:sz w:val="28"/>
          <w:szCs w:val="28"/>
        </w:rPr>
        <w:t>DC</w:t>
      </w:r>
      <w:r>
        <w:rPr>
          <w:sz w:val="28"/>
          <w:szCs w:val="28"/>
        </w:rPr>
        <w:t xml:space="preserve"> (Practice Manager)</w:t>
      </w:r>
    </w:p>
    <w:p w:rsidR="008B423E" w:rsidRDefault="008B4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Absent:</w:t>
      </w:r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SM</w:t>
      </w:r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OM</w:t>
      </w:r>
    </w:p>
    <w:p w:rsidR="008B423E" w:rsidRDefault="00307FBA">
      <w:pPr>
        <w:rPr>
          <w:sz w:val="28"/>
          <w:szCs w:val="28"/>
        </w:rPr>
      </w:pPr>
      <w:r>
        <w:rPr>
          <w:sz w:val="28"/>
          <w:szCs w:val="28"/>
        </w:rPr>
        <w:t>CC</w:t>
      </w:r>
    </w:p>
    <w:p w:rsidR="00187D65" w:rsidRDefault="00187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notes of last meeting (1</w:t>
      </w:r>
      <w:r w:rsidRPr="00187D6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 2018)</w:t>
      </w:r>
    </w:p>
    <w:p w:rsidR="00187D65" w:rsidRDefault="00246079">
      <w:pPr>
        <w:rPr>
          <w:sz w:val="28"/>
          <w:szCs w:val="28"/>
        </w:rPr>
      </w:pPr>
      <w:r>
        <w:rPr>
          <w:sz w:val="28"/>
          <w:szCs w:val="28"/>
        </w:rPr>
        <w:t>Amendment-</w:t>
      </w:r>
      <w:r w:rsidR="00307FBA">
        <w:rPr>
          <w:sz w:val="28"/>
          <w:szCs w:val="28"/>
        </w:rPr>
        <w:t>DC</w:t>
      </w:r>
      <w:r w:rsidR="00187D65">
        <w:rPr>
          <w:sz w:val="28"/>
          <w:szCs w:val="28"/>
        </w:rPr>
        <w:t xml:space="preserve"> sta</w:t>
      </w:r>
      <w:r>
        <w:rPr>
          <w:sz w:val="28"/>
          <w:szCs w:val="28"/>
        </w:rPr>
        <w:t>t</w:t>
      </w:r>
      <w:r w:rsidR="00187D65">
        <w:rPr>
          <w:sz w:val="28"/>
          <w:szCs w:val="28"/>
        </w:rPr>
        <w:t>ed that he had not suggested a merger with Lister or other local Primary Care Groups, but that we should explore ways of working with other groups</w:t>
      </w:r>
      <w:r w:rsidR="000F7A56">
        <w:rPr>
          <w:sz w:val="28"/>
          <w:szCs w:val="28"/>
        </w:rPr>
        <w:t xml:space="preserve"> to</w:t>
      </w:r>
      <w:r w:rsidR="00187D65">
        <w:rPr>
          <w:sz w:val="28"/>
          <w:szCs w:val="28"/>
        </w:rPr>
        <w:t xml:space="preserve"> share ideas and resources. The first step was to get details of local groups, so that we could discuss this with them. </w:t>
      </w:r>
    </w:p>
    <w:p w:rsidR="00187D65" w:rsidRDefault="00187D65">
      <w:pPr>
        <w:rPr>
          <w:sz w:val="28"/>
          <w:szCs w:val="28"/>
        </w:rPr>
      </w:pPr>
      <w:r>
        <w:rPr>
          <w:sz w:val="28"/>
          <w:szCs w:val="28"/>
        </w:rPr>
        <w:t xml:space="preserve">Subject to these changes, the minutes were agreed. </w:t>
      </w:r>
    </w:p>
    <w:p w:rsidR="00187D65" w:rsidRDefault="00187D65">
      <w:pPr>
        <w:rPr>
          <w:sz w:val="28"/>
          <w:szCs w:val="28"/>
        </w:rPr>
      </w:pPr>
    </w:p>
    <w:p w:rsidR="00187D65" w:rsidRDefault="008C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Matters arising from previous meeting</w:t>
      </w:r>
    </w:p>
    <w:p w:rsidR="008C44E6" w:rsidRDefault="00DD089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2.1 Look into how leaflet display units could be controlled so children cannot misuse them </w:t>
      </w:r>
      <w:r>
        <w:rPr>
          <w:b/>
          <w:sz w:val="28"/>
          <w:szCs w:val="28"/>
        </w:rPr>
        <w:t>–</w:t>
      </w:r>
      <w:r w:rsidR="00246079">
        <w:rPr>
          <w:b/>
          <w:sz w:val="28"/>
          <w:szCs w:val="28"/>
        </w:rPr>
        <w:t>Y</w:t>
      </w:r>
      <w:r w:rsidR="00307FB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307FBA">
        <w:rPr>
          <w:b/>
          <w:sz w:val="28"/>
          <w:szCs w:val="28"/>
        </w:rPr>
        <w:t>to discuss progress with DMC</w:t>
      </w:r>
      <w:r>
        <w:rPr>
          <w:b/>
          <w:sz w:val="28"/>
          <w:szCs w:val="28"/>
        </w:rPr>
        <w:t>.</w:t>
      </w:r>
    </w:p>
    <w:p w:rsidR="004B6E3B" w:rsidRDefault="00DD08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2.2 Dr </w:t>
      </w:r>
      <w:r w:rsidR="00307FBA">
        <w:rPr>
          <w:sz w:val="28"/>
          <w:szCs w:val="28"/>
        </w:rPr>
        <w:t>WO</w:t>
      </w:r>
      <w:r>
        <w:rPr>
          <w:sz w:val="28"/>
          <w:szCs w:val="28"/>
        </w:rPr>
        <w:t xml:space="preserve"> briefed group on planned CQC inspection taking place on the 10</w:t>
      </w:r>
      <w:r w:rsidRPr="00DD08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and asked if PPG members would be available to speak to </w:t>
      </w:r>
      <w:r w:rsidR="00307FBA">
        <w:rPr>
          <w:sz w:val="28"/>
          <w:szCs w:val="28"/>
        </w:rPr>
        <w:t>the CQC Inspectors- DC</w:t>
      </w:r>
      <w:r>
        <w:rPr>
          <w:sz w:val="28"/>
          <w:szCs w:val="28"/>
        </w:rPr>
        <w:t xml:space="preserve"> confirmed that he and S</w:t>
      </w:r>
      <w:r w:rsidR="00307FBA">
        <w:rPr>
          <w:sz w:val="28"/>
          <w:szCs w:val="28"/>
        </w:rPr>
        <w:t>M</w:t>
      </w:r>
      <w:r>
        <w:rPr>
          <w:sz w:val="28"/>
          <w:szCs w:val="28"/>
        </w:rPr>
        <w:t xml:space="preserve"> had spoken to the Lay Member of the CQ</w:t>
      </w:r>
      <w:r w:rsidR="00307FBA">
        <w:rPr>
          <w:sz w:val="28"/>
          <w:szCs w:val="28"/>
        </w:rPr>
        <w:t>C inspection team. KS</w:t>
      </w:r>
      <w:r>
        <w:rPr>
          <w:sz w:val="28"/>
          <w:szCs w:val="28"/>
        </w:rPr>
        <w:t xml:space="preserve"> stated that despite previous offer to speak to CQC on the telephone (as he was away at the time), he had not been contacted. </w:t>
      </w:r>
      <w:r w:rsidR="004B6E3B">
        <w:rPr>
          <w:b/>
          <w:sz w:val="28"/>
          <w:szCs w:val="28"/>
        </w:rPr>
        <w:t>See briefing on CQC inspec</w:t>
      </w:r>
      <w:r w:rsidR="00246079">
        <w:rPr>
          <w:b/>
          <w:sz w:val="28"/>
          <w:szCs w:val="28"/>
        </w:rPr>
        <w:t>tion later in the agenda (item 7</w:t>
      </w:r>
      <w:r w:rsidR="004B6E3B">
        <w:rPr>
          <w:b/>
          <w:sz w:val="28"/>
          <w:szCs w:val="28"/>
        </w:rPr>
        <w:t>)</w:t>
      </w:r>
    </w:p>
    <w:p w:rsidR="004B6E3B" w:rsidRDefault="004B6E3B">
      <w:pPr>
        <w:rPr>
          <w:sz w:val="28"/>
          <w:szCs w:val="28"/>
        </w:rPr>
      </w:pPr>
      <w:r>
        <w:rPr>
          <w:b/>
          <w:sz w:val="28"/>
          <w:szCs w:val="28"/>
        </w:rPr>
        <w:t>3 Surgery and Web address</w:t>
      </w:r>
    </w:p>
    <w:p w:rsidR="004B6E3B" w:rsidRDefault="004B6E3B">
      <w:pPr>
        <w:rPr>
          <w:sz w:val="28"/>
          <w:szCs w:val="28"/>
        </w:rPr>
      </w:pPr>
      <w:r>
        <w:rPr>
          <w:sz w:val="28"/>
          <w:szCs w:val="28"/>
        </w:rPr>
        <w:t>Brief dis</w:t>
      </w:r>
      <w:r w:rsidR="00246079">
        <w:rPr>
          <w:sz w:val="28"/>
          <w:szCs w:val="28"/>
        </w:rPr>
        <w:t xml:space="preserve">cussion of the surgery website and </w:t>
      </w:r>
      <w:r>
        <w:rPr>
          <w:sz w:val="28"/>
          <w:szCs w:val="28"/>
        </w:rPr>
        <w:t xml:space="preserve">how the PPG would have a ‘page’ on this etc. </w:t>
      </w:r>
    </w:p>
    <w:p w:rsidR="00324BDE" w:rsidRDefault="004B6E3B">
      <w:pPr>
        <w:rPr>
          <w:sz w:val="28"/>
          <w:szCs w:val="28"/>
        </w:rPr>
      </w:pPr>
      <w:r>
        <w:rPr>
          <w:sz w:val="28"/>
          <w:szCs w:val="28"/>
        </w:rPr>
        <w:t>General support from the Group to PPG web page, which would initially advertise dates of Group meetings,</w:t>
      </w:r>
      <w:r w:rsidR="00324BDE">
        <w:rPr>
          <w:sz w:val="28"/>
          <w:szCs w:val="28"/>
        </w:rPr>
        <w:t xml:space="preserve"> not</w:t>
      </w:r>
      <w:r w:rsidR="00246079">
        <w:rPr>
          <w:sz w:val="28"/>
          <w:szCs w:val="28"/>
        </w:rPr>
        <w:t>es of previous meetings and current membership; w</w:t>
      </w:r>
      <w:r>
        <w:rPr>
          <w:sz w:val="28"/>
          <w:szCs w:val="28"/>
        </w:rPr>
        <w:t>ould ‘grow’</w:t>
      </w:r>
      <w:r w:rsidR="00324BDE">
        <w:rPr>
          <w:sz w:val="28"/>
          <w:szCs w:val="28"/>
        </w:rPr>
        <w:t xml:space="preserve"> page as PPG develops.</w:t>
      </w:r>
    </w:p>
    <w:p w:rsidR="00324BDE" w:rsidRDefault="00324BDE">
      <w:pPr>
        <w:rPr>
          <w:sz w:val="28"/>
          <w:szCs w:val="28"/>
        </w:rPr>
      </w:pPr>
      <w:r>
        <w:rPr>
          <w:b/>
          <w:sz w:val="28"/>
          <w:szCs w:val="28"/>
        </w:rPr>
        <w:t>4 Do Not Attend</w:t>
      </w:r>
    </w:p>
    <w:p w:rsidR="00246079" w:rsidRDefault="00324B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Brief discussion</w:t>
      </w:r>
      <w:r w:rsidR="00307FB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about the </w:t>
      </w:r>
      <w:r w:rsidR="00307FBA">
        <w:rPr>
          <w:sz w:val="28"/>
          <w:szCs w:val="28"/>
        </w:rPr>
        <w:t>financial</w:t>
      </w:r>
      <w:r w:rsidR="00246079">
        <w:rPr>
          <w:sz w:val="28"/>
          <w:szCs w:val="28"/>
        </w:rPr>
        <w:t xml:space="preserve"> </w:t>
      </w:r>
      <w:r>
        <w:rPr>
          <w:sz w:val="28"/>
          <w:szCs w:val="28"/>
        </w:rPr>
        <w:t>and practical consequences</w:t>
      </w:r>
      <w:r w:rsidR="00307FBA">
        <w:rPr>
          <w:sz w:val="28"/>
          <w:szCs w:val="28"/>
        </w:rPr>
        <w:t>,</w:t>
      </w:r>
      <w:r>
        <w:rPr>
          <w:sz w:val="28"/>
          <w:szCs w:val="28"/>
        </w:rPr>
        <w:t xml:space="preserve"> of patients who </w:t>
      </w:r>
      <w:r w:rsidR="00307FBA">
        <w:rPr>
          <w:sz w:val="28"/>
          <w:szCs w:val="28"/>
        </w:rPr>
        <w:t>“</w:t>
      </w:r>
      <w:r>
        <w:rPr>
          <w:sz w:val="28"/>
          <w:szCs w:val="28"/>
        </w:rPr>
        <w:t>do not attend</w:t>
      </w:r>
      <w:r w:rsidR="00307FBA">
        <w:rPr>
          <w:sz w:val="28"/>
          <w:szCs w:val="28"/>
        </w:rPr>
        <w:t>”</w:t>
      </w:r>
      <w:r>
        <w:rPr>
          <w:sz w:val="28"/>
          <w:szCs w:val="28"/>
        </w:rPr>
        <w:t xml:space="preserve"> their appointments</w:t>
      </w:r>
      <w:r w:rsidR="00246079">
        <w:rPr>
          <w:sz w:val="28"/>
          <w:szCs w:val="28"/>
        </w:rPr>
        <w:t xml:space="preserve"> </w:t>
      </w:r>
      <w:r>
        <w:rPr>
          <w:sz w:val="28"/>
          <w:szCs w:val="28"/>
        </w:rPr>
        <w:t>and fail to inform the surgery (DNA).</w:t>
      </w:r>
      <w:proofErr w:type="gramEnd"/>
      <w:r>
        <w:rPr>
          <w:sz w:val="28"/>
          <w:szCs w:val="28"/>
        </w:rPr>
        <w:t xml:space="preserve">  </w:t>
      </w:r>
    </w:p>
    <w:p w:rsidR="00324BDE" w:rsidRDefault="00324BDE">
      <w:pPr>
        <w:rPr>
          <w:sz w:val="28"/>
          <w:szCs w:val="28"/>
        </w:rPr>
      </w:pPr>
      <w:r>
        <w:rPr>
          <w:sz w:val="28"/>
          <w:szCs w:val="28"/>
        </w:rPr>
        <w:t xml:space="preserve">Evidently this is a big challenge for the surgery. </w:t>
      </w:r>
    </w:p>
    <w:p w:rsidR="00324BDE" w:rsidRDefault="00324BDE">
      <w:pPr>
        <w:rPr>
          <w:b/>
          <w:sz w:val="28"/>
          <w:szCs w:val="28"/>
        </w:rPr>
      </w:pPr>
      <w:r>
        <w:rPr>
          <w:sz w:val="28"/>
          <w:szCs w:val="28"/>
        </w:rPr>
        <w:t>General vi</w:t>
      </w:r>
      <w:r w:rsidR="00246079">
        <w:rPr>
          <w:sz w:val="28"/>
          <w:szCs w:val="28"/>
        </w:rPr>
        <w:t xml:space="preserve">ew of the Group that the Practice </w:t>
      </w:r>
      <w:r>
        <w:rPr>
          <w:sz w:val="28"/>
          <w:szCs w:val="28"/>
        </w:rPr>
        <w:t xml:space="preserve"> should explore ways of publicising this issue within the surgery, on the lines of the approach taken by Acute trusts re this problem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, it costs the NHS money and has a knock on effect for other patients access to appointments at the surgery etc. </w:t>
      </w:r>
    </w:p>
    <w:p w:rsidR="00EE1A56" w:rsidRDefault="0032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</w:t>
      </w:r>
      <w:r w:rsidR="00307FBA">
        <w:rPr>
          <w:b/>
          <w:sz w:val="28"/>
          <w:szCs w:val="28"/>
        </w:rPr>
        <w:t xml:space="preserve"> – Dr A</w:t>
      </w:r>
      <w:r>
        <w:rPr>
          <w:b/>
          <w:sz w:val="28"/>
          <w:szCs w:val="28"/>
        </w:rPr>
        <w:t xml:space="preserve"> and partners to explore way</w:t>
      </w:r>
      <w:r w:rsidR="00EE1A56">
        <w:rPr>
          <w:b/>
          <w:sz w:val="28"/>
          <w:szCs w:val="28"/>
        </w:rPr>
        <w:t xml:space="preserve">s of publicising DNA challenges. </w:t>
      </w:r>
    </w:p>
    <w:p w:rsidR="00EE1A56" w:rsidRDefault="00EE1A56">
      <w:pPr>
        <w:rPr>
          <w:sz w:val="28"/>
          <w:szCs w:val="28"/>
        </w:rPr>
      </w:pPr>
      <w:r>
        <w:rPr>
          <w:b/>
          <w:sz w:val="28"/>
          <w:szCs w:val="28"/>
        </w:rPr>
        <w:t>5 Frequency of future meetings</w:t>
      </w:r>
    </w:p>
    <w:p w:rsidR="00EE1A56" w:rsidRDefault="00307FBA">
      <w:pPr>
        <w:rPr>
          <w:sz w:val="28"/>
          <w:szCs w:val="28"/>
        </w:rPr>
      </w:pPr>
      <w:r>
        <w:rPr>
          <w:sz w:val="28"/>
          <w:szCs w:val="28"/>
        </w:rPr>
        <w:t>DC</w:t>
      </w:r>
      <w:r w:rsidR="00EE1A56">
        <w:rPr>
          <w:sz w:val="28"/>
          <w:szCs w:val="28"/>
        </w:rPr>
        <w:t xml:space="preserve"> suggested that we should change frequency of meetings to Bi-monthly (rather than monthly) to reflect the current position of the Group, and to allow more time for work to strengthen the Group.</w:t>
      </w:r>
    </w:p>
    <w:p w:rsidR="00EE1A56" w:rsidRDefault="00307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KS</w:t>
      </w:r>
      <w:r w:rsidR="00EE1A56">
        <w:rPr>
          <w:sz w:val="28"/>
          <w:szCs w:val="28"/>
        </w:rPr>
        <w:t xml:space="preserve"> supported the proposal, but felt we should also alternate the timing of meetings, as day time meetings might prove difficult for future Group members who were working. </w:t>
      </w:r>
    </w:p>
    <w:p w:rsidR="00EE1A56" w:rsidRDefault="00EE1A56">
      <w:pPr>
        <w:rPr>
          <w:sz w:val="28"/>
          <w:szCs w:val="28"/>
        </w:rPr>
      </w:pPr>
      <w:r>
        <w:rPr>
          <w:sz w:val="28"/>
          <w:szCs w:val="28"/>
        </w:rPr>
        <w:t>This was endorsed by</w:t>
      </w:r>
      <w:r w:rsidR="00307FBA">
        <w:rPr>
          <w:sz w:val="28"/>
          <w:szCs w:val="28"/>
        </w:rPr>
        <w:t xml:space="preserve"> SL and JL</w:t>
      </w:r>
      <w:r>
        <w:rPr>
          <w:sz w:val="28"/>
          <w:szCs w:val="28"/>
        </w:rPr>
        <w:t xml:space="preserve">. </w:t>
      </w:r>
    </w:p>
    <w:p w:rsidR="00EE1A56" w:rsidRDefault="0024607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="00EE1A56">
        <w:rPr>
          <w:b/>
          <w:sz w:val="28"/>
          <w:szCs w:val="28"/>
        </w:rPr>
        <w:t>greed that futur</w:t>
      </w:r>
      <w:r w:rsidR="007F75D3">
        <w:rPr>
          <w:b/>
          <w:sz w:val="28"/>
          <w:szCs w:val="28"/>
        </w:rPr>
        <w:t>e PPG meetings would be held bi-</w:t>
      </w:r>
      <w:r w:rsidR="00EE1A56">
        <w:rPr>
          <w:b/>
          <w:sz w:val="28"/>
          <w:szCs w:val="28"/>
        </w:rPr>
        <w:t xml:space="preserve"> </w:t>
      </w:r>
      <w:r w:rsidR="00307FBA">
        <w:rPr>
          <w:b/>
          <w:sz w:val="28"/>
          <w:szCs w:val="28"/>
        </w:rPr>
        <w:t xml:space="preserve">monthly, also </w:t>
      </w:r>
      <w:r w:rsidR="00EE1A56">
        <w:rPr>
          <w:b/>
          <w:sz w:val="28"/>
          <w:szCs w:val="28"/>
        </w:rPr>
        <w:t xml:space="preserve">alternative </w:t>
      </w:r>
      <w:r>
        <w:rPr>
          <w:b/>
          <w:sz w:val="28"/>
          <w:szCs w:val="28"/>
        </w:rPr>
        <w:t>am and pm slots.</w:t>
      </w:r>
      <w:proofErr w:type="gramEnd"/>
      <w:r>
        <w:rPr>
          <w:b/>
          <w:sz w:val="28"/>
          <w:szCs w:val="28"/>
        </w:rPr>
        <w:t xml:space="preserve"> </w:t>
      </w:r>
    </w:p>
    <w:p w:rsidR="007F75D3" w:rsidRDefault="007F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</w:t>
      </w:r>
      <w:r w:rsidR="00307FBA">
        <w:rPr>
          <w:b/>
          <w:sz w:val="28"/>
          <w:szCs w:val="28"/>
        </w:rPr>
        <w:t>:  - 7th</w:t>
      </w:r>
      <w:r>
        <w:rPr>
          <w:b/>
          <w:sz w:val="28"/>
          <w:szCs w:val="28"/>
        </w:rPr>
        <w:t xml:space="preserve"> August 5-6</w:t>
      </w:r>
      <w:r w:rsidR="00246079">
        <w:rPr>
          <w:b/>
          <w:sz w:val="28"/>
          <w:szCs w:val="28"/>
        </w:rPr>
        <w:t xml:space="preserve"> </w:t>
      </w:r>
      <w:r w:rsidR="00307FBA">
        <w:rPr>
          <w:b/>
          <w:sz w:val="28"/>
          <w:szCs w:val="28"/>
        </w:rPr>
        <w:t>pm.</w:t>
      </w:r>
    </w:p>
    <w:p w:rsidR="00307FBA" w:rsidRDefault="00307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–KS to discuss with DMC</w:t>
      </w:r>
      <w:r w:rsidR="007F75D3">
        <w:rPr>
          <w:b/>
          <w:sz w:val="28"/>
          <w:szCs w:val="28"/>
        </w:rPr>
        <w:t>.</w:t>
      </w:r>
    </w:p>
    <w:p w:rsidR="008F7535" w:rsidRDefault="008F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6 Brief Additional items</w:t>
      </w:r>
    </w:p>
    <w:p w:rsidR="00A313FF" w:rsidRDefault="008F7535">
      <w:pPr>
        <w:rPr>
          <w:sz w:val="28"/>
          <w:szCs w:val="28"/>
        </w:rPr>
      </w:pPr>
      <w:r>
        <w:rPr>
          <w:sz w:val="28"/>
          <w:szCs w:val="28"/>
        </w:rPr>
        <w:t>6.1 Guidance for Starting a Patient Pa</w:t>
      </w:r>
      <w:r w:rsidR="00307FBA">
        <w:rPr>
          <w:sz w:val="28"/>
          <w:szCs w:val="28"/>
        </w:rPr>
        <w:t>rticipation Group- KS</w:t>
      </w:r>
      <w:r>
        <w:rPr>
          <w:sz w:val="28"/>
          <w:szCs w:val="28"/>
        </w:rPr>
        <w:t xml:space="preserve"> shared paper produced by the Patients Association which we might use for the Group.</w:t>
      </w:r>
    </w:p>
    <w:p w:rsidR="008F7535" w:rsidRDefault="00A313FF">
      <w:pPr>
        <w:rPr>
          <w:sz w:val="28"/>
          <w:szCs w:val="28"/>
        </w:rPr>
      </w:pPr>
      <w:r>
        <w:rPr>
          <w:sz w:val="28"/>
          <w:szCs w:val="28"/>
        </w:rPr>
        <w:t xml:space="preserve">There was agreement that this was helpful. </w:t>
      </w:r>
    </w:p>
    <w:p w:rsidR="00A313FF" w:rsidRDefault="00307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DC</w:t>
      </w:r>
      <w:r w:rsidR="00A313FF">
        <w:rPr>
          <w:b/>
          <w:sz w:val="28"/>
          <w:szCs w:val="28"/>
        </w:rPr>
        <w:t xml:space="preserve"> will review document on behalf of the group and present paper to the next meeting. </w:t>
      </w:r>
    </w:p>
    <w:p w:rsidR="00A313FF" w:rsidRDefault="00307FBA">
      <w:pPr>
        <w:rPr>
          <w:sz w:val="28"/>
          <w:szCs w:val="28"/>
        </w:rPr>
      </w:pPr>
      <w:r>
        <w:rPr>
          <w:sz w:val="28"/>
          <w:szCs w:val="28"/>
        </w:rPr>
        <w:t>6.2 KS</w:t>
      </w:r>
      <w:r w:rsidR="00A313FF">
        <w:rPr>
          <w:sz w:val="28"/>
          <w:szCs w:val="28"/>
        </w:rPr>
        <w:t xml:space="preserve"> briefed the Group on some physical activities (swimming) he was undertaking through Southwark Health Hub, which he felt would be helpful to other patients with similar</w:t>
      </w:r>
      <w:r w:rsidR="000F7A56">
        <w:rPr>
          <w:sz w:val="28"/>
          <w:szCs w:val="28"/>
        </w:rPr>
        <w:t xml:space="preserve"> Health</w:t>
      </w:r>
      <w:r w:rsidR="00A313FF">
        <w:rPr>
          <w:sz w:val="28"/>
          <w:szCs w:val="28"/>
        </w:rPr>
        <w:t xml:space="preserve"> conditions supported by the surgery. </w:t>
      </w:r>
    </w:p>
    <w:p w:rsidR="00A313FF" w:rsidRDefault="00307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KS</w:t>
      </w:r>
      <w:r w:rsidR="00A313FF">
        <w:rPr>
          <w:b/>
          <w:sz w:val="28"/>
          <w:szCs w:val="28"/>
        </w:rPr>
        <w:t xml:space="preserve"> to disc</w:t>
      </w:r>
      <w:r>
        <w:rPr>
          <w:b/>
          <w:sz w:val="28"/>
          <w:szCs w:val="28"/>
        </w:rPr>
        <w:t>uss with DMC</w:t>
      </w:r>
      <w:r w:rsidR="00A313FF">
        <w:rPr>
          <w:b/>
          <w:sz w:val="28"/>
          <w:szCs w:val="28"/>
        </w:rPr>
        <w:t>.</w:t>
      </w:r>
    </w:p>
    <w:p w:rsidR="00A313FF" w:rsidRDefault="00A31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Digital Board and </w:t>
      </w:r>
      <w:proofErr w:type="spellStart"/>
      <w:r>
        <w:rPr>
          <w:b/>
          <w:sz w:val="28"/>
          <w:szCs w:val="28"/>
        </w:rPr>
        <w:t>Tannoy</w:t>
      </w:r>
      <w:proofErr w:type="spellEnd"/>
    </w:p>
    <w:p w:rsidR="00A313FF" w:rsidRDefault="00A313FF">
      <w:pPr>
        <w:rPr>
          <w:sz w:val="28"/>
          <w:szCs w:val="28"/>
        </w:rPr>
      </w:pPr>
      <w:r>
        <w:rPr>
          <w:sz w:val="28"/>
          <w:szCs w:val="28"/>
        </w:rPr>
        <w:t xml:space="preserve">The digital board in reception is not accessible, and </w:t>
      </w:r>
      <w:proofErr w:type="spellStart"/>
      <w:r>
        <w:rPr>
          <w:sz w:val="28"/>
          <w:szCs w:val="28"/>
        </w:rPr>
        <w:t>tannoy</w:t>
      </w:r>
      <w:proofErr w:type="spellEnd"/>
      <w:r>
        <w:rPr>
          <w:sz w:val="28"/>
          <w:szCs w:val="28"/>
        </w:rPr>
        <w:t xml:space="preserve"> to Nurses room not working. </w:t>
      </w:r>
    </w:p>
    <w:p w:rsidR="007F75D3" w:rsidRDefault="00A31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Action: agenda item for next meeting. </w:t>
      </w:r>
      <w:r>
        <w:rPr>
          <w:sz w:val="28"/>
          <w:szCs w:val="28"/>
        </w:rPr>
        <w:t xml:space="preserve"> </w:t>
      </w:r>
    </w:p>
    <w:p w:rsidR="007F75D3" w:rsidRDefault="008F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 </w:t>
      </w:r>
      <w:r w:rsidR="007F75D3">
        <w:rPr>
          <w:b/>
          <w:sz w:val="28"/>
          <w:szCs w:val="28"/>
        </w:rPr>
        <w:t>Briefing on CQC Inspection of surgery, held on 10</w:t>
      </w:r>
      <w:r w:rsidR="007F75D3" w:rsidRPr="007F75D3">
        <w:rPr>
          <w:b/>
          <w:sz w:val="28"/>
          <w:szCs w:val="28"/>
          <w:vertAlign w:val="superscript"/>
        </w:rPr>
        <w:t>th</w:t>
      </w:r>
      <w:r w:rsidR="007F75D3">
        <w:rPr>
          <w:b/>
          <w:sz w:val="28"/>
          <w:szCs w:val="28"/>
        </w:rPr>
        <w:t xml:space="preserve"> May.</w:t>
      </w:r>
    </w:p>
    <w:p w:rsidR="007F75D3" w:rsidRDefault="00307FBA">
      <w:pPr>
        <w:rPr>
          <w:sz w:val="28"/>
          <w:szCs w:val="28"/>
        </w:rPr>
      </w:pPr>
      <w:r>
        <w:rPr>
          <w:sz w:val="28"/>
          <w:szCs w:val="28"/>
        </w:rPr>
        <w:t>Dr WO</w:t>
      </w:r>
      <w:r w:rsidR="008F7535">
        <w:rPr>
          <w:sz w:val="28"/>
          <w:szCs w:val="28"/>
        </w:rPr>
        <w:t xml:space="preserve"> joined meeting at 11.30</w:t>
      </w:r>
      <w:r w:rsidR="007F75D3" w:rsidRPr="007F75D3">
        <w:rPr>
          <w:sz w:val="28"/>
          <w:szCs w:val="28"/>
        </w:rPr>
        <w:t xml:space="preserve"> to provide brie</w:t>
      </w:r>
      <w:r w:rsidR="007F75D3">
        <w:rPr>
          <w:sz w:val="28"/>
          <w:szCs w:val="28"/>
        </w:rPr>
        <w:t xml:space="preserve">fing on initial verbal feedback </w:t>
      </w:r>
      <w:r w:rsidR="007F75D3" w:rsidRPr="007F75D3">
        <w:rPr>
          <w:sz w:val="28"/>
          <w:szCs w:val="28"/>
        </w:rPr>
        <w:t>from CCQ</w:t>
      </w:r>
      <w:r w:rsidR="007F75D3">
        <w:rPr>
          <w:sz w:val="28"/>
          <w:szCs w:val="28"/>
        </w:rPr>
        <w:t>. Important to remember that the surgery was still awaiting formal writt</w:t>
      </w:r>
      <w:r w:rsidR="00E16347">
        <w:rPr>
          <w:sz w:val="28"/>
          <w:szCs w:val="28"/>
        </w:rPr>
        <w:t xml:space="preserve">en inspection report, and provisional rating from CQC; </w:t>
      </w:r>
    </w:p>
    <w:p w:rsidR="00E16347" w:rsidRDefault="00E16347" w:rsidP="00E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was a ‘Comprehensive’ inspection (CQC category) and covered the 5 key domains </w:t>
      </w:r>
    </w:p>
    <w:p w:rsidR="00E16347" w:rsidRDefault="00E16347" w:rsidP="00E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Safe – </w:t>
      </w:r>
      <w:r>
        <w:rPr>
          <w:sz w:val="28"/>
          <w:szCs w:val="28"/>
        </w:rPr>
        <w:t>Incident reporting was fine and safeguarding of no concern. Management of medicines</w:t>
      </w:r>
      <w:r w:rsidR="00AC49A2">
        <w:rPr>
          <w:sz w:val="28"/>
          <w:szCs w:val="28"/>
        </w:rPr>
        <w:t xml:space="preserve">  </w:t>
      </w:r>
      <w:proofErr w:type="spellStart"/>
      <w:r w:rsidR="00AC49A2">
        <w:rPr>
          <w:sz w:val="28"/>
          <w:szCs w:val="28"/>
        </w:rPr>
        <w:t>etc</w:t>
      </w:r>
      <w:proofErr w:type="spellEnd"/>
      <w:r w:rsidR="00AC49A2">
        <w:rPr>
          <w:sz w:val="28"/>
          <w:szCs w:val="28"/>
        </w:rPr>
        <w:t>,</w:t>
      </w:r>
    </w:p>
    <w:p w:rsidR="00FA099A" w:rsidRDefault="00FA099A" w:rsidP="00E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Effective-</w:t>
      </w:r>
      <w:r>
        <w:rPr>
          <w:sz w:val="28"/>
          <w:szCs w:val="28"/>
        </w:rPr>
        <w:t xml:space="preserve"> process for dealing with ‘Alerts’</w:t>
      </w:r>
      <w:r w:rsidR="000F7A56">
        <w:rPr>
          <w:sz w:val="28"/>
          <w:szCs w:val="28"/>
        </w:rPr>
        <w:t xml:space="preserve"> in pl</w:t>
      </w:r>
      <w:r>
        <w:rPr>
          <w:sz w:val="28"/>
          <w:szCs w:val="28"/>
        </w:rPr>
        <w:t>ace, Quality framework in place</w:t>
      </w:r>
      <w:r w:rsidR="00AC49A2">
        <w:rPr>
          <w:sz w:val="28"/>
          <w:szCs w:val="28"/>
        </w:rPr>
        <w:t xml:space="preserve">, but diabetes still an outlier, staff well trained and knowledgeable </w:t>
      </w:r>
      <w:proofErr w:type="spellStart"/>
      <w:r w:rsidR="00AC49A2">
        <w:rPr>
          <w:sz w:val="28"/>
          <w:szCs w:val="28"/>
        </w:rPr>
        <w:t>etc</w:t>
      </w:r>
      <w:proofErr w:type="spellEnd"/>
      <w:r w:rsidR="00AC49A2">
        <w:rPr>
          <w:sz w:val="28"/>
          <w:szCs w:val="28"/>
        </w:rPr>
        <w:t>,</w:t>
      </w:r>
    </w:p>
    <w:p w:rsidR="00AC49A2" w:rsidRDefault="00AC49A2" w:rsidP="00E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Caring-</w:t>
      </w:r>
      <w:r>
        <w:rPr>
          <w:sz w:val="28"/>
          <w:szCs w:val="28"/>
        </w:rPr>
        <w:t xml:space="preserve"> as no patient survey since last y</w:t>
      </w:r>
      <w:r w:rsidR="000F7A56">
        <w:rPr>
          <w:sz w:val="28"/>
          <w:szCs w:val="28"/>
        </w:rPr>
        <w:t>e</w:t>
      </w:r>
      <w:r>
        <w:rPr>
          <w:sz w:val="28"/>
          <w:szCs w:val="28"/>
        </w:rPr>
        <w:t xml:space="preserve">ar difficult to assess progress, patients spoken to are positive about care but were only a small number, but staff observed to help patients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,</w:t>
      </w:r>
    </w:p>
    <w:p w:rsidR="00AC49A2" w:rsidRDefault="00AC49A2" w:rsidP="00E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Responsive, </w:t>
      </w:r>
      <w:r>
        <w:rPr>
          <w:sz w:val="28"/>
          <w:szCs w:val="28"/>
        </w:rPr>
        <w:t>have worked with local groups to improve support to patients, building is accessible and appointments available, and good complaints system in place,</w:t>
      </w:r>
    </w:p>
    <w:p w:rsidR="00AC49A2" w:rsidRDefault="00AC49A2" w:rsidP="00E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Well-led-</w:t>
      </w:r>
      <w:r>
        <w:rPr>
          <w:sz w:val="28"/>
          <w:szCs w:val="28"/>
        </w:rPr>
        <w:t xml:space="preserve"> clear improvement since last inspection, however diabetes still a problem, Governance in place, but not linked to areas where performance is not being delivered, staff happy, PPG relaunched</w:t>
      </w:r>
      <w:r w:rsidR="000F7A56">
        <w:rPr>
          <w:sz w:val="28"/>
          <w:szCs w:val="28"/>
        </w:rPr>
        <w:t xml:space="preserve">, and patients </w:t>
      </w:r>
      <w:r>
        <w:rPr>
          <w:sz w:val="28"/>
          <w:szCs w:val="28"/>
        </w:rPr>
        <w:t>spoke</w:t>
      </w:r>
      <w:r w:rsidR="000F7A56">
        <w:rPr>
          <w:sz w:val="28"/>
          <w:szCs w:val="28"/>
        </w:rPr>
        <w:t>n</w:t>
      </w:r>
      <w:r>
        <w:rPr>
          <w:sz w:val="28"/>
          <w:szCs w:val="28"/>
        </w:rPr>
        <w:t xml:space="preserve"> to were happy. </w:t>
      </w:r>
    </w:p>
    <w:p w:rsidR="00AC49A2" w:rsidRDefault="00AC49A2" w:rsidP="00AC49A2">
      <w:pPr>
        <w:rPr>
          <w:sz w:val="28"/>
          <w:szCs w:val="28"/>
        </w:rPr>
      </w:pPr>
    </w:p>
    <w:p w:rsidR="008F7535" w:rsidRDefault="00307FBA" w:rsidP="00AC49A2">
      <w:pPr>
        <w:rPr>
          <w:sz w:val="28"/>
          <w:szCs w:val="28"/>
        </w:rPr>
      </w:pPr>
      <w:r>
        <w:rPr>
          <w:sz w:val="28"/>
          <w:szCs w:val="28"/>
        </w:rPr>
        <w:t>Dr WO</w:t>
      </w:r>
      <w:r w:rsidR="00AC49A2">
        <w:rPr>
          <w:sz w:val="28"/>
          <w:szCs w:val="28"/>
        </w:rPr>
        <w:t xml:space="preserve"> felt inspection had gone well. </w:t>
      </w:r>
      <w:proofErr w:type="gramStart"/>
      <w:r w:rsidR="008F7535">
        <w:rPr>
          <w:sz w:val="28"/>
          <w:szCs w:val="28"/>
        </w:rPr>
        <w:t>But is dependent on formal written report from CQC, which will arrive in due course.</w:t>
      </w:r>
      <w:proofErr w:type="gramEnd"/>
      <w:r w:rsidR="008F7535">
        <w:rPr>
          <w:sz w:val="28"/>
          <w:szCs w:val="28"/>
        </w:rPr>
        <w:t xml:space="preserve"> The Practice can then respond to any points of ‘fact’, but not ‘opinion’. The final report can then </w:t>
      </w:r>
      <w:r>
        <w:rPr>
          <w:sz w:val="28"/>
          <w:szCs w:val="28"/>
        </w:rPr>
        <w:t>take a</w:t>
      </w:r>
      <w:r w:rsidR="008F7535">
        <w:rPr>
          <w:sz w:val="28"/>
          <w:szCs w:val="28"/>
        </w:rPr>
        <w:t xml:space="preserve"> long time to be published.</w:t>
      </w:r>
    </w:p>
    <w:p w:rsidR="008F7535" w:rsidRDefault="008F7535" w:rsidP="00AC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Practice awaiting writ</w:t>
      </w:r>
      <w:r w:rsidR="00307FBA">
        <w:rPr>
          <w:b/>
          <w:sz w:val="28"/>
          <w:szCs w:val="28"/>
        </w:rPr>
        <w:t xml:space="preserve">ten response from CQC. </w:t>
      </w:r>
      <w:proofErr w:type="gramStart"/>
      <w:r w:rsidR="00307FBA">
        <w:rPr>
          <w:b/>
          <w:sz w:val="28"/>
          <w:szCs w:val="28"/>
        </w:rPr>
        <w:t>Dr WO</w:t>
      </w:r>
      <w:r>
        <w:rPr>
          <w:b/>
          <w:sz w:val="28"/>
          <w:szCs w:val="28"/>
        </w:rPr>
        <w:t xml:space="preserve"> to provide progress report at next PPG meeting in August.</w:t>
      </w:r>
      <w:proofErr w:type="gramEnd"/>
    </w:p>
    <w:p w:rsidR="008F7535" w:rsidRDefault="008F7535" w:rsidP="00AC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7 OAB</w:t>
      </w:r>
    </w:p>
    <w:p w:rsidR="00EE40C9" w:rsidRDefault="00EE40C9" w:rsidP="00AC49A2">
      <w:p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307FBA">
        <w:rPr>
          <w:sz w:val="28"/>
          <w:szCs w:val="28"/>
        </w:rPr>
        <w:t>WO</w:t>
      </w:r>
      <w:r>
        <w:rPr>
          <w:sz w:val="28"/>
          <w:szCs w:val="28"/>
        </w:rPr>
        <w:t xml:space="preserve"> raised some issues arising from the CQC inspection. </w:t>
      </w:r>
    </w:p>
    <w:p w:rsidR="00EE40C9" w:rsidRDefault="00EE40C9" w:rsidP="00AC49A2">
      <w:pPr>
        <w:rPr>
          <w:sz w:val="28"/>
          <w:szCs w:val="28"/>
        </w:rPr>
      </w:pPr>
      <w:r>
        <w:rPr>
          <w:sz w:val="28"/>
          <w:szCs w:val="28"/>
        </w:rPr>
        <w:t xml:space="preserve">7.1 Patients Survey- Dr </w:t>
      </w:r>
      <w:r w:rsidR="00307FBA">
        <w:rPr>
          <w:sz w:val="28"/>
          <w:szCs w:val="28"/>
        </w:rPr>
        <w:t>WO</w:t>
      </w:r>
      <w:r>
        <w:rPr>
          <w:sz w:val="28"/>
          <w:szCs w:val="28"/>
        </w:rPr>
        <w:t xml:space="preserve"> sought views of the Group regarding a patient</w:t>
      </w:r>
      <w:r w:rsidR="000F7A56">
        <w:rPr>
          <w:sz w:val="28"/>
          <w:szCs w:val="28"/>
        </w:rPr>
        <w:t>’</w:t>
      </w:r>
      <w:r>
        <w:rPr>
          <w:sz w:val="28"/>
          <w:szCs w:val="28"/>
        </w:rPr>
        <w:t xml:space="preserve">s survey that the practice will be circulating in the next few weeks. </w:t>
      </w:r>
    </w:p>
    <w:p w:rsidR="00EE40C9" w:rsidRDefault="00EE40C9" w:rsidP="00AC49A2">
      <w:pPr>
        <w:rPr>
          <w:sz w:val="28"/>
          <w:szCs w:val="28"/>
        </w:rPr>
      </w:pPr>
      <w:r>
        <w:rPr>
          <w:sz w:val="28"/>
          <w:szCs w:val="28"/>
        </w:rPr>
        <w:t xml:space="preserve">Initial comments from the Group were; </w:t>
      </w:r>
    </w:p>
    <w:p w:rsidR="00EE40C9" w:rsidRDefault="00EE40C9" w:rsidP="00EE4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lay-out of the survey including 20 questions could be rather off putting for patients. It might be helpful to break the questions down into 4 or 5 key themes/sections, with sub questions below,</w:t>
      </w:r>
    </w:p>
    <w:p w:rsidR="005424C0" w:rsidRDefault="00EE40C9" w:rsidP="00EE4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the survey be distributed to patients t</w:t>
      </w:r>
      <w:r w:rsidR="000F7A56">
        <w:rPr>
          <w:sz w:val="28"/>
          <w:szCs w:val="28"/>
        </w:rPr>
        <w:t>o get a reasonable respons</w:t>
      </w:r>
      <w:r>
        <w:rPr>
          <w:sz w:val="28"/>
          <w:szCs w:val="28"/>
        </w:rPr>
        <w:t>e (what would be a reasonable response?). The Group suggested that as well as a general distribution of the survey, the practice should set aside a number of days, and ensure that hard copies are given to patients to complete when they attend for an appointment. Prompted by reception staff and GP</w:t>
      </w:r>
      <w:r w:rsidR="000F7A56">
        <w:rPr>
          <w:sz w:val="28"/>
          <w:szCs w:val="28"/>
        </w:rPr>
        <w:t>’s</w:t>
      </w:r>
      <w:r>
        <w:rPr>
          <w:sz w:val="28"/>
          <w:szCs w:val="28"/>
        </w:rPr>
        <w:t xml:space="preserve"> on that day. </w:t>
      </w:r>
    </w:p>
    <w:p w:rsidR="005424C0" w:rsidRDefault="005424C0" w:rsidP="00EE4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Had the Practice considered offering access to the survey in differing languages, given diverse nature of</w:t>
      </w:r>
      <w:r w:rsidR="000F7A56">
        <w:rPr>
          <w:sz w:val="28"/>
          <w:szCs w:val="28"/>
        </w:rPr>
        <w:t xml:space="preserve"> the patient’s served by the </w:t>
      </w:r>
      <w:r w:rsidR="00307FBA">
        <w:rPr>
          <w:sz w:val="28"/>
          <w:szCs w:val="28"/>
        </w:rPr>
        <w:t>Practice?</w:t>
      </w:r>
    </w:p>
    <w:p w:rsidR="005424C0" w:rsidRDefault="005424C0" w:rsidP="00542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PPG members to forward any further comments regard</w:t>
      </w:r>
      <w:r w:rsidR="00307FBA">
        <w:rPr>
          <w:b/>
          <w:sz w:val="28"/>
          <w:szCs w:val="28"/>
        </w:rPr>
        <w:t>ing the survey to DMC</w:t>
      </w:r>
      <w:r>
        <w:rPr>
          <w:b/>
          <w:sz w:val="28"/>
          <w:szCs w:val="28"/>
        </w:rPr>
        <w:t xml:space="preserve"> in writing in the next 2 weeks. </w:t>
      </w:r>
    </w:p>
    <w:p w:rsidR="005424C0" w:rsidRDefault="005424C0" w:rsidP="00542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Feed-back from the patient survey to be shared with the PPG in due course. </w:t>
      </w:r>
    </w:p>
    <w:p w:rsidR="005424C0" w:rsidRDefault="005424C0" w:rsidP="005424C0">
      <w:pPr>
        <w:rPr>
          <w:sz w:val="28"/>
          <w:szCs w:val="28"/>
        </w:rPr>
      </w:pPr>
      <w:r>
        <w:rPr>
          <w:sz w:val="28"/>
          <w:szCs w:val="28"/>
        </w:rPr>
        <w:t>7.2 Diabetes support.</w:t>
      </w:r>
    </w:p>
    <w:p w:rsidR="000F7A56" w:rsidRDefault="005424C0" w:rsidP="005424C0">
      <w:pPr>
        <w:rPr>
          <w:sz w:val="28"/>
          <w:szCs w:val="28"/>
        </w:rPr>
      </w:pPr>
      <w:r>
        <w:rPr>
          <w:sz w:val="28"/>
          <w:szCs w:val="28"/>
        </w:rPr>
        <w:t>Dr Onyeka stated that as the CQC inspection highlighted the Practice remains an outlier on its diabetes</w:t>
      </w:r>
      <w:r w:rsidR="00463C71">
        <w:rPr>
          <w:sz w:val="28"/>
          <w:szCs w:val="28"/>
        </w:rPr>
        <w:t xml:space="preserve"> performance. </w:t>
      </w:r>
    </w:p>
    <w:p w:rsidR="00463C71" w:rsidRDefault="00463C71" w:rsidP="005424C0">
      <w:pPr>
        <w:rPr>
          <w:sz w:val="28"/>
          <w:szCs w:val="28"/>
        </w:rPr>
      </w:pPr>
      <w:r>
        <w:rPr>
          <w:sz w:val="28"/>
          <w:szCs w:val="28"/>
        </w:rPr>
        <w:t>Although there were</w:t>
      </w:r>
      <w:r w:rsidR="005424C0">
        <w:rPr>
          <w:sz w:val="28"/>
          <w:szCs w:val="28"/>
        </w:rPr>
        <w:t xml:space="preserve"> many contributory factor</w:t>
      </w:r>
      <w:r>
        <w:rPr>
          <w:sz w:val="28"/>
          <w:szCs w:val="28"/>
        </w:rPr>
        <w:t>s f</w:t>
      </w:r>
      <w:r w:rsidR="000F7A56">
        <w:rPr>
          <w:sz w:val="28"/>
          <w:szCs w:val="28"/>
        </w:rPr>
        <w:t xml:space="preserve">or this, the </w:t>
      </w:r>
      <w:r w:rsidR="005424C0">
        <w:rPr>
          <w:sz w:val="28"/>
          <w:szCs w:val="28"/>
        </w:rPr>
        <w:t>Practice was looking to improve attendance at the weekly diabetes clinic by 5%</w:t>
      </w:r>
      <w:r>
        <w:rPr>
          <w:sz w:val="28"/>
          <w:szCs w:val="28"/>
        </w:rPr>
        <w:t xml:space="preserve">, and </w:t>
      </w:r>
      <w:proofErr w:type="gramStart"/>
      <w:r w:rsidR="000F7A56">
        <w:rPr>
          <w:sz w:val="28"/>
          <w:szCs w:val="28"/>
        </w:rPr>
        <w:t>are</w:t>
      </w:r>
      <w:proofErr w:type="gramEnd"/>
      <w:r w:rsidR="000F7A56">
        <w:rPr>
          <w:sz w:val="28"/>
          <w:szCs w:val="28"/>
        </w:rPr>
        <w:t xml:space="preserve"> </w:t>
      </w:r>
      <w:r w:rsidR="005424C0">
        <w:rPr>
          <w:sz w:val="28"/>
          <w:szCs w:val="28"/>
        </w:rPr>
        <w:t xml:space="preserve">exploring best practice examples elsewhere. </w:t>
      </w:r>
      <w:r w:rsidR="00EE40C9" w:rsidRPr="005424C0">
        <w:rPr>
          <w:sz w:val="28"/>
          <w:szCs w:val="28"/>
        </w:rPr>
        <w:t xml:space="preserve"> </w:t>
      </w:r>
    </w:p>
    <w:p w:rsidR="00463C71" w:rsidRDefault="00463C71" w:rsidP="005424C0">
      <w:pPr>
        <w:rPr>
          <w:sz w:val="28"/>
          <w:szCs w:val="28"/>
        </w:rPr>
      </w:pPr>
      <w:r>
        <w:rPr>
          <w:sz w:val="28"/>
          <w:szCs w:val="28"/>
        </w:rPr>
        <w:t xml:space="preserve">The PPG members acknowledged this was a challenging issue for the practice, and agreed this would be a useful topic for a future meeting. </w:t>
      </w:r>
    </w:p>
    <w:p w:rsidR="00463C71" w:rsidRDefault="00307FBA" w:rsidP="00542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Dr WO</w:t>
      </w:r>
      <w:r w:rsidR="00463C71">
        <w:rPr>
          <w:b/>
          <w:sz w:val="28"/>
          <w:szCs w:val="28"/>
        </w:rPr>
        <w:t xml:space="preserve"> to provide the PPG with a copy  of the Practices QOF plan for diabetes and how it intends to improve performance, in preparation for discussion of this topic at a future PPG meeting. </w:t>
      </w:r>
    </w:p>
    <w:p w:rsidR="00463C71" w:rsidRDefault="00463C71" w:rsidP="005424C0">
      <w:pPr>
        <w:rPr>
          <w:sz w:val="28"/>
          <w:szCs w:val="28"/>
        </w:rPr>
      </w:pPr>
      <w:r>
        <w:rPr>
          <w:b/>
          <w:sz w:val="28"/>
          <w:szCs w:val="28"/>
        </w:rPr>
        <w:t>8 Date of next Meeting:  7</w:t>
      </w:r>
      <w:r w:rsidRPr="00463C7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5-6pm</w:t>
      </w:r>
      <w:r w:rsidR="00EE40C9" w:rsidRPr="005424C0">
        <w:rPr>
          <w:sz w:val="28"/>
          <w:szCs w:val="28"/>
        </w:rPr>
        <w:t xml:space="preserve"> </w:t>
      </w:r>
    </w:p>
    <w:p w:rsidR="00463C71" w:rsidRDefault="00463C71" w:rsidP="00542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Circulation- all in attendance/invited</w:t>
      </w:r>
    </w:p>
    <w:p w:rsidR="00463C71" w:rsidRPr="00463C71" w:rsidRDefault="00307FBA" w:rsidP="00542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Cc Dr A</w:t>
      </w:r>
    </w:p>
    <w:p w:rsidR="008F7535" w:rsidRPr="008F7535" w:rsidRDefault="008F7535" w:rsidP="00AC49A2">
      <w:pPr>
        <w:rPr>
          <w:sz w:val="28"/>
          <w:szCs w:val="28"/>
        </w:rPr>
      </w:pPr>
    </w:p>
    <w:p w:rsidR="008B423E" w:rsidRPr="008B423E" w:rsidRDefault="008B423E">
      <w:pPr>
        <w:rPr>
          <w:b/>
          <w:sz w:val="28"/>
          <w:szCs w:val="28"/>
        </w:rPr>
      </w:pPr>
    </w:p>
    <w:sectPr w:rsidR="008B423E" w:rsidRPr="008B423E" w:rsidSect="0050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1FE5"/>
    <w:multiLevelType w:val="hybridMultilevel"/>
    <w:tmpl w:val="BE1E2A76"/>
    <w:lvl w:ilvl="0" w:tplc="CA385E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3E"/>
    <w:rsid w:val="000F7A56"/>
    <w:rsid w:val="00187D65"/>
    <w:rsid w:val="00246079"/>
    <w:rsid w:val="00307FBA"/>
    <w:rsid w:val="00324BDE"/>
    <w:rsid w:val="00463C71"/>
    <w:rsid w:val="004B6E3B"/>
    <w:rsid w:val="00503564"/>
    <w:rsid w:val="005424C0"/>
    <w:rsid w:val="007E51E7"/>
    <w:rsid w:val="007F75D3"/>
    <w:rsid w:val="008B423E"/>
    <w:rsid w:val="008C44E6"/>
    <w:rsid w:val="008F7535"/>
    <w:rsid w:val="00934D5D"/>
    <w:rsid w:val="00A313FF"/>
    <w:rsid w:val="00AC49A2"/>
    <w:rsid w:val="00AE7E14"/>
    <w:rsid w:val="00B3259E"/>
    <w:rsid w:val="00C44257"/>
    <w:rsid w:val="00C54847"/>
    <w:rsid w:val="00DD0890"/>
    <w:rsid w:val="00E16347"/>
    <w:rsid w:val="00EE1A56"/>
    <w:rsid w:val="00EE40C9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Cooper</dc:creator>
  <cp:lastModifiedBy>Deborah Carr</cp:lastModifiedBy>
  <cp:revision>4</cp:revision>
  <dcterms:created xsi:type="dcterms:W3CDTF">2018-09-05T18:50:00Z</dcterms:created>
  <dcterms:modified xsi:type="dcterms:W3CDTF">2018-12-20T11:26:00Z</dcterms:modified>
</cp:coreProperties>
</file>